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7375" w:rsidRPr="00057375" w:rsidRDefault="00057375" w:rsidP="00057375">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057375">
        <w:rPr>
          <w:rFonts w:ascii="Times New Roman" w:eastAsia="Times New Roman" w:hAnsi="Times New Roman" w:cs="Times New Roman"/>
          <w:b/>
          <w:bCs/>
          <w:kern w:val="36"/>
          <w:sz w:val="48"/>
          <w:szCs w:val="48"/>
          <w14:ligatures w14:val="none"/>
        </w:rPr>
        <w:t>FBI Raids Georgia Election Office as Trump Expands Attack on Democracy</w:t>
      </w:r>
    </w:p>
    <w:p w:rsidR="00057375" w:rsidRPr="00057375" w:rsidRDefault="00057375" w:rsidP="00057375">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r w:rsidRPr="00057375">
        <w:rPr>
          <w:rFonts w:ascii="Times New Roman" w:eastAsia="Times New Roman" w:hAnsi="Times New Roman" w:cs="Times New Roman"/>
          <w:kern w:val="0"/>
          <w14:ligatures w14:val="none"/>
        </w:rPr>
        <w:t>Hafiz Rashid</w:t>
      </w:r>
    </w:p>
    <w:p w:rsidR="00057375" w:rsidRPr="00057375" w:rsidRDefault="00057375" w:rsidP="00057375">
      <w:pPr>
        <w:rPr>
          <w:rFonts w:ascii="Times New Roman" w:eastAsia="Times New Roman" w:hAnsi="Times New Roman" w:cs="Times New Roman"/>
          <w:kern w:val="0"/>
          <w14:ligatures w14:val="none"/>
        </w:rPr>
      </w:pPr>
      <w:r w:rsidRPr="00057375">
        <w:rPr>
          <w:rFonts w:ascii="Times New Roman" w:eastAsia="Times New Roman" w:hAnsi="Times New Roman" w:cs="Times New Roman"/>
          <w:kern w:val="0"/>
          <w14:ligatures w14:val="none"/>
        </w:rPr>
        <w:t>Wed, January 28, 2026 at 12:13 PM CST</w:t>
      </w:r>
    </w:p>
    <w:p w:rsidR="00057375" w:rsidRPr="00057375" w:rsidRDefault="00057375" w:rsidP="00057375">
      <w:pPr>
        <w:rPr>
          <w:rFonts w:ascii="Times New Roman" w:eastAsia="Times New Roman" w:hAnsi="Times New Roman" w:cs="Times New Roman"/>
          <w:kern w:val="0"/>
          <w14:ligatures w14:val="none"/>
        </w:rPr>
      </w:pPr>
      <w:r w:rsidRPr="00057375">
        <w:rPr>
          <w:rFonts w:ascii="Times New Roman" w:eastAsia="Times New Roman" w:hAnsi="Times New Roman" w:cs="Times New Roman"/>
          <w:kern w:val="0"/>
          <w14:ligatures w14:val="none"/>
        </w:rPr>
        <w:fldChar w:fldCharType="begin"/>
      </w:r>
      <w:r w:rsidRPr="00057375">
        <w:rPr>
          <w:rFonts w:ascii="Times New Roman" w:eastAsia="Times New Roman" w:hAnsi="Times New Roman" w:cs="Times New Roman"/>
          <w:kern w:val="0"/>
          <w14:ligatures w14:val="none"/>
        </w:rPr>
        <w:instrText xml:space="preserve"> INCLUDEPICTURE "https://s.yimg.com/ny/api/res/1.2/pD6GVbjVkSkag77zs6WiEw--/YXBwaWQ9aGlnaGxhbmRlcjt3PTEyNDI7aD04Mjg7Y2Y9d2VicA--/https:/media.zenfs.com/en/the_new_republic_521/e26f4ce57be6010dfdf16339863989cb" \* MERGEFORMATINET </w:instrText>
      </w:r>
      <w:r w:rsidRPr="00057375">
        <w:rPr>
          <w:rFonts w:ascii="Times New Roman" w:eastAsia="Times New Roman" w:hAnsi="Times New Roman" w:cs="Times New Roman"/>
          <w:kern w:val="0"/>
          <w14:ligatures w14:val="none"/>
        </w:rPr>
        <w:fldChar w:fldCharType="separate"/>
      </w:r>
      <w:r w:rsidRPr="00057375">
        <w:rPr>
          <w:rFonts w:ascii="Times New Roman" w:eastAsia="Times New Roman" w:hAnsi="Times New Roman" w:cs="Times New Roman"/>
          <w:noProof/>
          <w:kern w:val="0"/>
          <w14:ligatures w14:val="none"/>
        </w:rPr>
        <w:drawing>
          <wp:inline distT="0" distB="0" distL="0" distR="0">
            <wp:extent cx="5943600" cy="3962400"/>
            <wp:effectExtent l="0" t="0" r="0" b="0"/>
            <wp:docPr id="965273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057375">
        <w:rPr>
          <w:rFonts w:ascii="Times New Roman" w:eastAsia="Times New Roman" w:hAnsi="Times New Roman" w:cs="Times New Roman"/>
          <w:kern w:val="0"/>
          <w14:ligatures w14:val="none"/>
        </w:rPr>
        <w:fldChar w:fldCharType="end"/>
      </w:r>
    </w:p>
    <w:p w:rsidR="00057375" w:rsidRPr="00057375" w:rsidRDefault="00057375" w:rsidP="00057375">
      <w:pPr>
        <w:spacing w:before="100" w:beforeAutospacing="1" w:after="100" w:afterAutospacing="1"/>
        <w:rPr>
          <w:rFonts w:ascii="Times New Roman" w:eastAsia="Times New Roman" w:hAnsi="Times New Roman" w:cs="Times New Roman"/>
          <w:kern w:val="0"/>
          <w14:ligatures w14:val="none"/>
        </w:rPr>
      </w:pPr>
      <w:r w:rsidRPr="00057375">
        <w:rPr>
          <w:rFonts w:ascii="Times New Roman" w:eastAsia="Times New Roman" w:hAnsi="Times New Roman" w:cs="Times New Roman"/>
          <w:kern w:val="0"/>
          <w14:ligatures w14:val="none"/>
        </w:rPr>
        <w:t xml:space="preserve">The FBI is carrying out a search warrant at an election office in Fulton County, Georgia, related to the 2020 election. </w:t>
      </w:r>
    </w:p>
    <w:p w:rsidR="00057375" w:rsidRPr="00057375" w:rsidRDefault="00057375" w:rsidP="00057375">
      <w:pPr>
        <w:spacing w:before="100" w:beforeAutospacing="1" w:after="100" w:afterAutospacing="1"/>
        <w:rPr>
          <w:rFonts w:ascii="Times New Roman" w:eastAsia="Times New Roman" w:hAnsi="Times New Roman" w:cs="Times New Roman"/>
          <w:kern w:val="0"/>
          <w14:ligatures w14:val="none"/>
        </w:rPr>
      </w:pPr>
      <w:r w:rsidRPr="00057375">
        <w:rPr>
          <w:rFonts w:ascii="Times New Roman" w:eastAsia="Times New Roman" w:hAnsi="Times New Roman" w:cs="Times New Roman"/>
          <w:kern w:val="0"/>
          <w14:ligatures w14:val="none"/>
        </w:rPr>
        <w:t xml:space="preserve">The </w:t>
      </w:r>
      <w:hyperlink r:id="rId5" w:tgtFrame="_blank" w:history="1">
        <w:r w:rsidRPr="00057375">
          <w:rPr>
            <w:rFonts w:ascii="Times New Roman" w:eastAsia="Times New Roman" w:hAnsi="Times New Roman" w:cs="Times New Roman"/>
            <w:color w:val="0000FF"/>
            <w:kern w:val="0"/>
            <w:u w:val="single"/>
            <w14:ligatures w14:val="none"/>
          </w:rPr>
          <w:t>search</w:t>
        </w:r>
      </w:hyperlink>
      <w:r w:rsidRPr="00057375">
        <w:rPr>
          <w:rFonts w:ascii="Times New Roman" w:eastAsia="Times New Roman" w:hAnsi="Times New Roman" w:cs="Times New Roman"/>
          <w:kern w:val="0"/>
          <w14:ligatures w14:val="none"/>
        </w:rPr>
        <w:t xml:space="preserve"> is taking place at the Fulton County Elections Hub &amp; Operations Center, the FBI said Wednesday. A spokesperson in the Atlanta office </w:t>
      </w:r>
      <w:hyperlink r:id="rId6" w:tgtFrame="_blank" w:history="1">
        <w:r w:rsidRPr="00057375">
          <w:rPr>
            <w:rFonts w:ascii="Times New Roman" w:eastAsia="Times New Roman" w:hAnsi="Times New Roman" w:cs="Times New Roman"/>
            <w:color w:val="0000FF"/>
            <w:kern w:val="0"/>
            <w:u w:val="single"/>
            <w14:ligatures w14:val="none"/>
          </w:rPr>
          <w:t>said</w:t>
        </w:r>
      </w:hyperlink>
      <w:r w:rsidRPr="00057375">
        <w:rPr>
          <w:rFonts w:ascii="Times New Roman" w:eastAsia="Times New Roman" w:hAnsi="Times New Roman" w:cs="Times New Roman"/>
          <w:kern w:val="0"/>
          <w14:ligatures w14:val="none"/>
        </w:rPr>
        <w:t xml:space="preserve"> the bureau was conducting “court-ordered activity” at the election office, without providing additional details.</w:t>
      </w:r>
    </w:p>
    <w:p w:rsidR="00057375" w:rsidRPr="00057375" w:rsidRDefault="00057375" w:rsidP="00057375">
      <w:pPr>
        <w:spacing w:before="100" w:beforeAutospacing="1" w:after="100" w:afterAutospacing="1"/>
        <w:rPr>
          <w:rFonts w:ascii="Times New Roman" w:eastAsia="Times New Roman" w:hAnsi="Times New Roman" w:cs="Times New Roman"/>
          <w:kern w:val="0"/>
          <w14:ligatures w14:val="none"/>
        </w:rPr>
      </w:pPr>
      <w:r w:rsidRPr="00057375">
        <w:rPr>
          <w:rFonts w:ascii="Times New Roman" w:eastAsia="Times New Roman" w:hAnsi="Times New Roman" w:cs="Times New Roman"/>
          <w:kern w:val="0"/>
          <w14:ligatures w14:val="none"/>
        </w:rPr>
        <w:t xml:space="preserve">The building has served as storage space for election equipment, as well as office space for multiple Fulton County agencies, since it opened in 2023. Atlanta TV station WSB-TV </w:t>
      </w:r>
      <w:hyperlink r:id="rId7" w:tgtFrame="_blank" w:history="1">
        <w:r w:rsidRPr="00057375">
          <w:rPr>
            <w:rFonts w:ascii="Times New Roman" w:eastAsia="Times New Roman" w:hAnsi="Times New Roman" w:cs="Times New Roman"/>
            <w:color w:val="0000FF"/>
            <w:kern w:val="0"/>
            <w:u w:val="single"/>
            <w14:ligatures w14:val="none"/>
          </w:rPr>
          <w:t>reports</w:t>
        </w:r>
      </w:hyperlink>
      <w:r w:rsidRPr="00057375">
        <w:rPr>
          <w:rFonts w:ascii="Times New Roman" w:eastAsia="Times New Roman" w:hAnsi="Times New Roman" w:cs="Times New Roman"/>
          <w:kern w:val="0"/>
          <w14:ligatures w14:val="none"/>
        </w:rPr>
        <w:t xml:space="preserve"> that the FBI is seeking to take custody of Fulton County election ballots from the 2020 election.</w:t>
      </w:r>
    </w:p>
    <w:p w:rsidR="00057375" w:rsidRPr="00057375" w:rsidRDefault="00057375" w:rsidP="00057375">
      <w:pPr>
        <w:spacing w:before="100" w:beforeAutospacing="1" w:after="100" w:afterAutospacing="1"/>
        <w:rPr>
          <w:rFonts w:ascii="Times New Roman" w:eastAsia="Times New Roman" w:hAnsi="Times New Roman" w:cs="Times New Roman"/>
          <w:kern w:val="0"/>
          <w14:ligatures w14:val="none"/>
        </w:rPr>
      </w:pPr>
      <w:r w:rsidRPr="00057375">
        <w:rPr>
          <w:rFonts w:ascii="Times New Roman" w:eastAsia="Times New Roman" w:hAnsi="Times New Roman" w:cs="Times New Roman"/>
          <w:kern w:val="0"/>
          <w14:ligatures w14:val="none"/>
        </w:rPr>
        <w:t xml:space="preserve">The Justice Department </w:t>
      </w:r>
      <w:hyperlink r:id="rId8" w:history="1">
        <w:r w:rsidRPr="00057375">
          <w:rPr>
            <w:rFonts w:ascii="Times New Roman" w:eastAsia="Times New Roman" w:hAnsi="Times New Roman" w:cs="Times New Roman"/>
            <w:color w:val="0000FF"/>
            <w:kern w:val="0"/>
            <w:u w:val="single"/>
            <w14:ligatures w14:val="none"/>
          </w:rPr>
          <w:t>sued</w:t>
        </w:r>
      </w:hyperlink>
      <w:r w:rsidRPr="00057375">
        <w:rPr>
          <w:rFonts w:ascii="Times New Roman" w:eastAsia="Times New Roman" w:hAnsi="Times New Roman" w:cs="Times New Roman"/>
          <w:kern w:val="0"/>
          <w14:ligatures w14:val="none"/>
        </w:rPr>
        <w:t xml:space="preserve"> the Fulton County Board of Registration and Elections last month, claiming that the office hadn’t complied with a subpoena demanding “used and void ballots, stubs of all ballots, signature envelopes, and corresponding envelope digital files from the 2020 General Election in Fulton County.”</w:t>
      </w:r>
    </w:p>
    <w:p w:rsidR="00057375" w:rsidRPr="00057375" w:rsidRDefault="00057375" w:rsidP="00057375">
      <w:pPr>
        <w:spacing w:before="100" w:beforeAutospacing="1" w:after="100" w:afterAutospacing="1"/>
        <w:rPr>
          <w:rFonts w:ascii="Times New Roman" w:eastAsia="Times New Roman" w:hAnsi="Times New Roman" w:cs="Times New Roman"/>
          <w:kern w:val="0"/>
          <w14:ligatures w14:val="none"/>
        </w:rPr>
      </w:pPr>
      <w:r w:rsidRPr="00057375">
        <w:rPr>
          <w:rFonts w:ascii="Times New Roman" w:eastAsia="Times New Roman" w:hAnsi="Times New Roman" w:cs="Times New Roman"/>
          <w:kern w:val="0"/>
          <w14:ligatures w14:val="none"/>
        </w:rPr>
        <w:lastRenderedPageBreak/>
        <w:t xml:space="preserve">Trump and his supporters continue to claim that he won the 2020 presidential election and that it was stolen from him, alleging widespread fraud in places like Georgia. Fulton County District Attorney </w:t>
      </w:r>
      <w:proofErr w:type="spellStart"/>
      <w:r w:rsidRPr="00057375">
        <w:rPr>
          <w:rFonts w:ascii="Times New Roman" w:eastAsia="Times New Roman" w:hAnsi="Times New Roman" w:cs="Times New Roman"/>
          <w:kern w:val="0"/>
          <w14:ligatures w14:val="none"/>
        </w:rPr>
        <w:t>Fani</w:t>
      </w:r>
      <w:proofErr w:type="spellEnd"/>
      <w:r w:rsidRPr="00057375">
        <w:rPr>
          <w:rFonts w:ascii="Times New Roman" w:eastAsia="Times New Roman" w:hAnsi="Times New Roman" w:cs="Times New Roman"/>
          <w:kern w:val="0"/>
          <w14:ligatures w14:val="none"/>
        </w:rPr>
        <w:t xml:space="preserve"> Willis pursued a criminal investigation against Trump and 18 allies over the attempt to overthrow election results in her state, but she was </w:t>
      </w:r>
      <w:hyperlink r:id="rId9" w:history="1">
        <w:r w:rsidRPr="00057375">
          <w:rPr>
            <w:rFonts w:ascii="Times New Roman" w:eastAsia="Times New Roman" w:hAnsi="Times New Roman" w:cs="Times New Roman"/>
            <w:color w:val="0000FF"/>
            <w:kern w:val="0"/>
            <w:u w:val="single"/>
            <w14:ligatures w14:val="none"/>
          </w:rPr>
          <w:t>disqualified</w:t>
        </w:r>
      </w:hyperlink>
      <w:r w:rsidRPr="00057375">
        <w:rPr>
          <w:rFonts w:ascii="Times New Roman" w:eastAsia="Times New Roman" w:hAnsi="Times New Roman" w:cs="Times New Roman"/>
          <w:kern w:val="0"/>
          <w14:ligatures w14:val="none"/>
        </w:rPr>
        <w:t xml:space="preserve"> from the case in 2024 over conflict of interest concerns, and the case was </w:t>
      </w:r>
      <w:hyperlink r:id="rId10" w:history="1">
        <w:r w:rsidRPr="00057375">
          <w:rPr>
            <w:rFonts w:ascii="Times New Roman" w:eastAsia="Times New Roman" w:hAnsi="Times New Roman" w:cs="Times New Roman"/>
            <w:color w:val="0000FF"/>
            <w:kern w:val="0"/>
            <w:u w:val="single"/>
            <w14:ligatures w14:val="none"/>
          </w:rPr>
          <w:t>dismissed</w:t>
        </w:r>
      </w:hyperlink>
      <w:r w:rsidRPr="00057375">
        <w:rPr>
          <w:rFonts w:ascii="Times New Roman" w:eastAsia="Times New Roman" w:hAnsi="Times New Roman" w:cs="Times New Roman"/>
          <w:kern w:val="0"/>
          <w14:ligatures w14:val="none"/>
        </w:rPr>
        <w:t xml:space="preserve"> last year. </w:t>
      </w:r>
    </w:p>
    <w:p w:rsidR="00057375" w:rsidRPr="00057375" w:rsidRDefault="00057375" w:rsidP="00057375">
      <w:pPr>
        <w:spacing w:before="100" w:beforeAutospacing="1" w:after="100" w:afterAutospacing="1"/>
        <w:rPr>
          <w:rFonts w:ascii="Times New Roman" w:eastAsia="Times New Roman" w:hAnsi="Times New Roman" w:cs="Times New Roman"/>
          <w:kern w:val="0"/>
          <w14:ligatures w14:val="none"/>
        </w:rPr>
      </w:pPr>
      <w:r w:rsidRPr="00057375">
        <w:rPr>
          <w:rFonts w:ascii="Times New Roman" w:eastAsia="Times New Roman" w:hAnsi="Times New Roman" w:cs="Times New Roman"/>
          <w:i/>
          <w:iCs/>
          <w:kern w:val="0"/>
          <w14:ligatures w14:val="none"/>
        </w:rPr>
        <w:t>This story has been updated.</w:t>
      </w:r>
    </w:p>
    <w:p w:rsidR="00057375" w:rsidRDefault="00057375"/>
    <w:sectPr w:rsidR="00057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375"/>
    <w:rsid w:val="0005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345823"/>
  <w15:chartTrackingRefBased/>
  <w15:docId w15:val="{A0A7C511-FB70-7C47-8036-EA10D55CF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57375"/>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375"/>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semiHidden/>
    <w:unhideWhenUsed/>
    <w:rsid w:val="00057375"/>
    <w:rPr>
      <w:color w:val="0000FF"/>
      <w:u w:val="single"/>
    </w:rPr>
  </w:style>
  <w:style w:type="paragraph" w:customStyle="1" w:styleId="mb-4">
    <w:name w:val="mb-4"/>
    <w:basedOn w:val="Normal"/>
    <w:rsid w:val="00057375"/>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426152">
      <w:bodyDiv w:val="1"/>
      <w:marLeft w:val="0"/>
      <w:marRight w:val="0"/>
      <w:marTop w:val="0"/>
      <w:marBottom w:val="0"/>
      <w:divBdr>
        <w:top w:val="none" w:sz="0" w:space="0" w:color="auto"/>
        <w:left w:val="none" w:sz="0" w:space="0" w:color="auto"/>
        <w:bottom w:val="none" w:sz="0" w:space="0" w:color="auto"/>
        <w:right w:val="none" w:sz="0" w:space="0" w:color="auto"/>
      </w:divBdr>
      <w:divsChild>
        <w:div w:id="677006489">
          <w:marLeft w:val="0"/>
          <w:marRight w:val="0"/>
          <w:marTop w:val="0"/>
          <w:marBottom w:val="0"/>
          <w:divBdr>
            <w:top w:val="none" w:sz="0" w:space="0" w:color="auto"/>
            <w:left w:val="none" w:sz="0" w:space="0" w:color="auto"/>
            <w:bottom w:val="none" w:sz="0" w:space="0" w:color="auto"/>
            <w:right w:val="none" w:sz="0" w:space="0" w:color="auto"/>
          </w:divBdr>
          <w:divsChild>
            <w:div w:id="383217916">
              <w:marLeft w:val="0"/>
              <w:marRight w:val="0"/>
              <w:marTop w:val="0"/>
              <w:marBottom w:val="0"/>
              <w:divBdr>
                <w:top w:val="none" w:sz="0" w:space="0" w:color="auto"/>
                <w:left w:val="none" w:sz="0" w:space="0" w:color="auto"/>
                <w:bottom w:val="none" w:sz="0" w:space="0" w:color="auto"/>
                <w:right w:val="none" w:sz="0" w:space="0" w:color="auto"/>
              </w:divBdr>
              <w:divsChild>
                <w:div w:id="1475760100">
                  <w:marLeft w:val="0"/>
                  <w:marRight w:val="0"/>
                  <w:marTop w:val="0"/>
                  <w:marBottom w:val="0"/>
                  <w:divBdr>
                    <w:top w:val="none" w:sz="0" w:space="0" w:color="auto"/>
                    <w:left w:val="none" w:sz="0" w:space="0" w:color="auto"/>
                    <w:bottom w:val="none" w:sz="0" w:space="0" w:color="auto"/>
                    <w:right w:val="none" w:sz="0" w:space="0" w:color="auto"/>
                  </w:divBdr>
                  <w:divsChild>
                    <w:div w:id="1719082799">
                      <w:marLeft w:val="0"/>
                      <w:marRight w:val="0"/>
                      <w:marTop w:val="0"/>
                      <w:marBottom w:val="0"/>
                      <w:divBdr>
                        <w:top w:val="none" w:sz="0" w:space="0" w:color="auto"/>
                        <w:left w:val="none" w:sz="0" w:space="0" w:color="auto"/>
                        <w:bottom w:val="none" w:sz="0" w:space="0" w:color="auto"/>
                        <w:right w:val="none" w:sz="0" w:space="0" w:color="auto"/>
                      </w:divBdr>
                      <w:divsChild>
                        <w:div w:id="1967201701">
                          <w:marLeft w:val="0"/>
                          <w:marRight w:val="0"/>
                          <w:marTop w:val="0"/>
                          <w:marBottom w:val="0"/>
                          <w:divBdr>
                            <w:top w:val="none" w:sz="0" w:space="0" w:color="auto"/>
                            <w:left w:val="none" w:sz="0" w:space="0" w:color="auto"/>
                            <w:bottom w:val="none" w:sz="0" w:space="0" w:color="auto"/>
                            <w:right w:val="none" w:sz="0" w:space="0" w:color="auto"/>
                          </w:divBdr>
                        </w:div>
                        <w:div w:id="141777725">
                          <w:marLeft w:val="0"/>
                          <w:marRight w:val="0"/>
                          <w:marTop w:val="0"/>
                          <w:marBottom w:val="0"/>
                          <w:divBdr>
                            <w:top w:val="none" w:sz="0" w:space="0" w:color="auto"/>
                            <w:left w:val="none" w:sz="0" w:space="0" w:color="auto"/>
                            <w:bottom w:val="none" w:sz="0" w:space="0" w:color="auto"/>
                            <w:right w:val="none" w:sz="0" w:space="0" w:color="auto"/>
                          </w:divBdr>
                          <w:divsChild>
                            <w:div w:id="1579828536">
                              <w:marLeft w:val="0"/>
                              <w:marRight w:val="0"/>
                              <w:marTop w:val="0"/>
                              <w:marBottom w:val="0"/>
                              <w:divBdr>
                                <w:top w:val="none" w:sz="0" w:space="0" w:color="auto"/>
                                <w:left w:val="none" w:sz="0" w:space="0" w:color="auto"/>
                                <w:bottom w:val="none" w:sz="0" w:space="0" w:color="auto"/>
                                <w:right w:val="none" w:sz="0" w:space="0" w:color="auto"/>
                              </w:divBdr>
                            </w:div>
                            <w:div w:id="2321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6680">
                  <w:marLeft w:val="0"/>
                  <w:marRight w:val="0"/>
                  <w:marTop w:val="0"/>
                  <w:marBottom w:val="0"/>
                  <w:divBdr>
                    <w:top w:val="none" w:sz="0" w:space="0" w:color="auto"/>
                    <w:left w:val="none" w:sz="0" w:space="0" w:color="auto"/>
                    <w:bottom w:val="none" w:sz="0" w:space="0" w:color="auto"/>
                    <w:right w:val="none" w:sz="0" w:space="0" w:color="auto"/>
                  </w:divBdr>
                  <w:divsChild>
                    <w:div w:id="1215504987">
                      <w:marLeft w:val="0"/>
                      <w:marRight w:val="0"/>
                      <w:marTop w:val="0"/>
                      <w:marBottom w:val="0"/>
                      <w:divBdr>
                        <w:top w:val="none" w:sz="0" w:space="0" w:color="auto"/>
                        <w:left w:val="none" w:sz="0" w:space="0" w:color="auto"/>
                        <w:bottom w:val="none" w:sz="0" w:space="0" w:color="auto"/>
                        <w:right w:val="none" w:sz="0" w:space="0" w:color="auto"/>
                      </w:divBdr>
                      <w:divsChild>
                        <w:div w:id="1377050521">
                          <w:marLeft w:val="0"/>
                          <w:marRight w:val="0"/>
                          <w:marTop w:val="0"/>
                          <w:marBottom w:val="0"/>
                          <w:divBdr>
                            <w:top w:val="none" w:sz="0" w:space="0" w:color="auto"/>
                            <w:left w:val="none" w:sz="0" w:space="0" w:color="auto"/>
                            <w:bottom w:val="none" w:sz="0" w:space="0" w:color="auto"/>
                            <w:right w:val="none" w:sz="0" w:space="0" w:color="auto"/>
                          </w:divBdr>
                          <w:divsChild>
                            <w:div w:id="1893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458879">
          <w:marLeft w:val="0"/>
          <w:marRight w:val="0"/>
          <w:marTop w:val="0"/>
          <w:marBottom w:val="0"/>
          <w:divBdr>
            <w:top w:val="none" w:sz="0" w:space="0" w:color="auto"/>
            <w:left w:val="none" w:sz="0" w:space="0" w:color="auto"/>
            <w:bottom w:val="none" w:sz="0" w:space="0" w:color="auto"/>
            <w:right w:val="none" w:sz="0" w:space="0" w:color="auto"/>
          </w:divBdr>
          <w:divsChild>
            <w:div w:id="945238151">
              <w:marLeft w:val="0"/>
              <w:marRight w:val="0"/>
              <w:marTop w:val="0"/>
              <w:marBottom w:val="0"/>
              <w:divBdr>
                <w:top w:val="none" w:sz="0" w:space="0" w:color="auto"/>
                <w:left w:val="none" w:sz="0" w:space="0" w:color="auto"/>
                <w:bottom w:val="none" w:sz="0" w:space="0" w:color="auto"/>
                <w:right w:val="none" w:sz="0" w:space="0" w:color="auto"/>
              </w:divBdr>
              <w:divsChild>
                <w:div w:id="84505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86419">
          <w:marLeft w:val="0"/>
          <w:marRight w:val="0"/>
          <w:marTop w:val="0"/>
          <w:marBottom w:val="0"/>
          <w:divBdr>
            <w:top w:val="none" w:sz="0" w:space="0" w:color="auto"/>
            <w:left w:val="none" w:sz="0" w:space="0" w:color="auto"/>
            <w:bottom w:val="none" w:sz="0" w:space="0" w:color="auto"/>
            <w:right w:val="none" w:sz="0" w:space="0" w:color="auto"/>
          </w:divBdr>
          <w:divsChild>
            <w:div w:id="13585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hoo.com/news/articles/trump-doj-sues-fulton-county-202043694.html" TargetMode="External"/><Relationship Id="rId3" Type="http://schemas.openxmlformats.org/officeDocument/2006/relationships/webSettings" Target="webSettings.xml"/><Relationship Id="rId7" Type="http://schemas.openxmlformats.org/officeDocument/2006/relationships/hyperlink" Target="https://www.wsbtv.com/news/local/fbi-conducting-raid-fulton-county-election-hub-operations-center-tied-2020-election/W5CT5ZFNBRDMXOH6PXUTRKP4Z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jc.com/politics/2026/01/fbi-raids-fulton-county-election-office/" TargetMode="External"/><Relationship Id="rId11" Type="http://schemas.openxmlformats.org/officeDocument/2006/relationships/fontTable" Target="fontTable.xml"/><Relationship Id="rId5" Type="http://schemas.openxmlformats.org/officeDocument/2006/relationships/hyperlink" Target="https://www.cbsnews.com/atlanta/news/fbi-executing-search-order-at-fulton-county-elections-hub-and-operation-center/" TargetMode="External"/><Relationship Id="rId10" Type="http://schemas.openxmlformats.org/officeDocument/2006/relationships/hyperlink" Target="https://www.yahoo.com/news/articles/trump-got-away-attempted-coup-202807492.html" TargetMode="External"/><Relationship Id="rId4" Type="http://schemas.openxmlformats.org/officeDocument/2006/relationships/image" Target="media/image1.jpeg"/><Relationship Id="rId9" Type="http://schemas.openxmlformats.org/officeDocument/2006/relationships/hyperlink" Target="https://www.yahoo.com/news/trump-georgia-case-limbo-fani-14483575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1</cp:revision>
  <dcterms:created xsi:type="dcterms:W3CDTF">2026-01-29T02:53:00Z</dcterms:created>
  <dcterms:modified xsi:type="dcterms:W3CDTF">2026-01-29T02:54:00Z</dcterms:modified>
</cp:coreProperties>
</file>